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9D" w:rsidRPr="006C40A0" w:rsidRDefault="00562D9D" w:rsidP="00562D9D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6C40A0">
        <w:rPr>
          <w:rFonts w:eastAsia="Times New Roman" w:cstheme="minorHAnsi"/>
          <w:sz w:val="28"/>
          <w:szCs w:val="28"/>
        </w:rPr>
        <w:t>Prodajni</w:t>
      </w:r>
      <w:proofErr w:type="spellEnd"/>
      <w:r w:rsidRPr="006C40A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Koučing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(</w:t>
      </w:r>
      <w:r w:rsidRPr="006C40A0">
        <w:rPr>
          <w:rFonts w:eastAsia="Times New Roman" w:cstheme="minorHAnsi"/>
          <w:sz w:val="28"/>
          <w:szCs w:val="28"/>
        </w:rPr>
        <w:t>Coaching</w:t>
      </w:r>
      <w:r w:rsidR="000E076D" w:rsidRPr="006C40A0">
        <w:rPr>
          <w:rFonts w:eastAsia="Times New Roman" w:cstheme="minorHAnsi"/>
          <w:sz w:val="28"/>
          <w:szCs w:val="28"/>
        </w:rPr>
        <w:t>)</w:t>
      </w:r>
    </w:p>
    <w:p w:rsidR="000E076D" w:rsidRPr="006C40A0" w:rsidRDefault="00D743F2" w:rsidP="000E07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Prodajni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coaching je </w:t>
      </w:r>
      <w:proofErr w:type="spellStart"/>
      <w:proofErr w:type="gramStart"/>
      <w:r w:rsidRPr="006C40A0">
        <w:rPr>
          <w:rFonts w:eastAsia="Times New Roman" w:cstheme="minorHAnsi"/>
          <w:sz w:val="24"/>
          <w:szCs w:val="24"/>
        </w:rPr>
        <w:t>nov</w:t>
      </w:r>
      <w:proofErr w:type="spellEnd"/>
      <w:proofErr w:type="gram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način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upravljanju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prodajom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6C40A0">
        <w:rPr>
          <w:rFonts w:eastAsia="Times New Roman" w:cstheme="minorHAnsi"/>
          <w:sz w:val="24"/>
          <w:szCs w:val="24"/>
        </w:rPr>
        <w:t>Ona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pomaže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da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C40A0">
        <w:rPr>
          <w:rFonts w:eastAsia="Times New Roman" w:cstheme="minorHAnsi"/>
          <w:sz w:val="24"/>
          <w:szCs w:val="24"/>
        </w:rPr>
        <w:t>promoviše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razvoj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pojedinaca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C40A0">
        <w:rPr>
          <w:rFonts w:eastAsia="Times New Roman" w:cstheme="minorHAnsi"/>
          <w:sz w:val="24"/>
          <w:szCs w:val="24"/>
        </w:rPr>
        <w:t>poboljša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učinak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6C40A0">
        <w:rPr>
          <w:rFonts w:eastAsia="Times New Roman" w:cstheme="minorHAnsi"/>
          <w:sz w:val="24"/>
          <w:szCs w:val="24"/>
        </w:rPr>
        <w:t>na</w:t>
      </w:r>
      <w:proofErr w:type="spellEnd"/>
      <w:proofErr w:type="gram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poslu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smanji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potrebn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vreme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za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učenje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. </w:t>
      </w:r>
      <w:proofErr w:type="spellStart"/>
      <w:proofErr w:type="gramStart"/>
      <w:r w:rsidRPr="006C40A0">
        <w:rPr>
          <w:rFonts w:eastAsia="Times New Roman" w:cstheme="minorHAnsi"/>
          <w:sz w:val="24"/>
          <w:szCs w:val="24"/>
        </w:rPr>
        <w:t>Još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jedna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ključna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prednost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6C40A0">
        <w:rPr>
          <w:rFonts w:eastAsia="Times New Roman" w:cstheme="minorHAnsi"/>
          <w:sz w:val="24"/>
          <w:szCs w:val="24"/>
        </w:rPr>
        <w:t>da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6C40A0">
        <w:rPr>
          <w:rFonts w:eastAsia="Times New Roman" w:cstheme="minorHAnsi"/>
          <w:sz w:val="24"/>
          <w:szCs w:val="24"/>
        </w:rPr>
        <w:t>prodajni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koučing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pomaže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da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zadrže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vrhunski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zaposleni</w:t>
      </w:r>
      <w:proofErr w:type="spellEnd"/>
      <w:r w:rsidRPr="006C40A0">
        <w:rPr>
          <w:rFonts w:eastAsia="Times New Roman" w:cstheme="minorHAnsi"/>
          <w:sz w:val="24"/>
          <w:szCs w:val="24"/>
        </w:rPr>
        <w:t>.</w:t>
      </w:r>
      <w:proofErr w:type="gram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Za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razliku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6C40A0">
        <w:rPr>
          <w:rFonts w:eastAsia="Times New Roman" w:cstheme="minorHAnsi"/>
          <w:sz w:val="24"/>
          <w:szCs w:val="24"/>
        </w:rPr>
        <w:t>od</w:t>
      </w:r>
      <w:proofErr w:type="spellEnd"/>
      <w:proofErr w:type="gram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menadžment</w:t>
      </w:r>
      <w:r w:rsidR="000E076D" w:rsidRPr="006C40A0">
        <w:rPr>
          <w:rFonts w:eastAsia="Times New Roman" w:cstheme="minorHAnsi"/>
          <w:sz w:val="24"/>
          <w:szCs w:val="24"/>
        </w:rPr>
        <w:t>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prodaje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C40A0">
        <w:rPr>
          <w:rFonts w:eastAsia="Times New Roman" w:cstheme="minorHAnsi"/>
          <w:sz w:val="24"/>
          <w:szCs w:val="24"/>
        </w:rPr>
        <w:t>koji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C40A0">
        <w:rPr>
          <w:rFonts w:eastAsia="Times New Roman" w:cstheme="minorHAnsi"/>
          <w:sz w:val="24"/>
          <w:szCs w:val="24"/>
        </w:rPr>
        <w:t>fokusira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na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r w:rsidR="000E076D" w:rsidRPr="006C40A0">
        <w:rPr>
          <w:rFonts w:eastAsia="Times New Roman" w:cstheme="minorHAnsi"/>
          <w:sz w:val="24"/>
          <w:szCs w:val="24"/>
        </w:rPr>
        <w:t xml:space="preserve">to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da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im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kaže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šta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da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rade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C40A0">
        <w:rPr>
          <w:rFonts w:eastAsia="Times New Roman" w:cstheme="minorHAnsi"/>
          <w:sz w:val="24"/>
          <w:szCs w:val="24"/>
        </w:rPr>
        <w:t>koučing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pomaže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da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oni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prodajni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zaposleni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koji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već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imaju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visoke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perfromanse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budu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još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E076D" w:rsidRPr="006C40A0">
        <w:rPr>
          <w:rFonts w:eastAsia="Times New Roman" w:cstheme="minorHAnsi"/>
          <w:sz w:val="24"/>
          <w:szCs w:val="24"/>
        </w:rPr>
        <w:t>bolji</w:t>
      </w:r>
      <w:proofErr w:type="spellEnd"/>
      <w:r w:rsidR="000E076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usp</w:t>
      </w:r>
      <w:proofErr w:type="spellEnd"/>
    </w:p>
    <w:p w:rsidR="00562D9D" w:rsidRDefault="000E076D" w:rsidP="000E07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Ovaj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program </w:t>
      </w:r>
      <w:proofErr w:type="spellStart"/>
      <w:r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obuka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zaposlenih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pruža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razne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koučing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(coaching)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alata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tehnika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prakse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- </w:t>
      </w:r>
      <w:proofErr w:type="spellStart"/>
      <w:proofErr w:type="gramStart"/>
      <w:r w:rsidR="00562D9D" w:rsidRPr="006C40A0">
        <w:rPr>
          <w:rFonts w:eastAsia="Times New Roman" w:cstheme="minorHAnsi"/>
          <w:sz w:val="24"/>
          <w:szCs w:val="24"/>
        </w:rPr>
        <w:t>od</w:t>
      </w:r>
      <w:proofErr w:type="spellEnd"/>
      <w:proofErr w:type="gram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analiziranja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uzroka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slabijeg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rada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stvaranja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pogodne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klime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za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efikasan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koučing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(coaching) </w:t>
      </w:r>
      <w:proofErr w:type="spellStart"/>
      <w:r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učenje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6C40A0">
        <w:rPr>
          <w:rFonts w:eastAsia="Times New Roman" w:cstheme="minorHAnsi"/>
          <w:sz w:val="24"/>
          <w:szCs w:val="24"/>
        </w:rPr>
        <w:t>Procs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C40A0">
        <w:rPr>
          <w:rFonts w:eastAsia="Times New Roman" w:cstheme="minorHAnsi"/>
          <w:sz w:val="24"/>
          <w:szCs w:val="24"/>
        </w:rPr>
        <w:t>sastoji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562D9D" w:rsidRPr="006C40A0">
        <w:rPr>
          <w:rFonts w:eastAsia="Times New Roman" w:cstheme="minorHAnsi"/>
          <w:sz w:val="24"/>
          <w:szCs w:val="24"/>
        </w:rPr>
        <w:t>od</w:t>
      </w:r>
      <w:proofErr w:type="spellEnd"/>
      <w:proofErr w:type="gram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davanja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korektivnog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feedback-a do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odgovarajućeg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reagovanja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na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teške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situacije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6C40A0">
        <w:rPr>
          <w:rFonts w:eastAsia="Times New Roman" w:cstheme="minorHAnsi"/>
          <w:sz w:val="24"/>
          <w:szCs w:val="24"/>
        </w:rPr>
        <w:t>koučing</w:t>
      </w:r>
      <w:r w:rsidR="00562D9D" w:rsidRPr="006C40A0">
        <w:rPr>
          <w:rFonts w:eastAsia="Times New Roman" w:cstheme="minorHAnsi"/>
          <w:sz w:val="24"/>
          <w:szCs w:val="24"/>
        </w:rPr>
        <w:t>u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Vežbanja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upitnici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igre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tokom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kursa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pomoći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562D9D" w:rsidRPr="006C40A0">
        <w:rPr>
          <w:rFonts w:eastAsia="Times New Roman" w:cstheme="minorHAnsi"/>
          <w:sz w:val="24"/>
          <w:szCs w:val="24"/>
        </w:rPr>
        <w:t>će</w:t>
      </w:r>
      <w:proofErr w:type="spellEnd"/>
      <w:proofErr w:type="gram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vam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da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postanete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svesniji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svojih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ličnih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navika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stilova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 xml:space="preserve"> u coaching </w:t>
      </w:r>
      <w:proofErr w:type="spellStart"/>
      <w:r w:rsidR="00562D9D" w:rsidRPr="006C40A0">
        <w:rPr>
          <w:rFonts w:eastAsia="Times New Roman" w:cstheme="minorHAnsi"/>
          <w:sz w:val="24"/>
          <w:szCs w:val="24"/>
        </w:rPr>
        <w:t>situacijama</w:t>
      </w:r>
      <w:proofErr w:type="spellEnd"/>
      <w:r w:rsidR="00562D9D" w:rsidRPr="006C40A0">
        <w:rPr>
          <w:rFonts w:eastAsia="Times New Roman" w:cstheme="minorHAnsi"/>
          <w:sz w:val="24"/>
          <w:szCs w:val="24"/>
        </w:rPr>
        <w:t>.</w:t>
      </w:r>
    </w:p>
    <w:p w:rsidR="006C40A0" w:rsidRPr="006C40A0" w:rsidRDefault="006C40A0" w:rsidP="000E07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699000" cy="3524999"/>
            <wp:effectExtent l="19050" t="0" r="6350" b="0"/>
            <wp:docPr id="1" name="Picture 0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52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A0" w:rsidRPr="006C40A0" w:rsidRDefault="000E076D" w:rsidP="001A59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C40A0">
        <w:rPr>
          <w:rFonts w:eastAsia="Times New Roman" w:cstheme="minorHAnsi"/>
          <w:b/>
          <w:bCs/>
          <w:sz w:val="24"/>
          <w:szCs w:val="24"/>
        </w:rPr>
        <w:t>Zašto</w:t>
      </w:r>
      <w:proofErr w:type="spellEnd"/>
      <w:r w:rsidRPr="006C40A0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b/>
          <w:bCs/>
          <w:sz w:val="24"/>
          <w:szCs w:val="24"/>
        </w:rPr>
        <w:t>nam</w:t>
      </w:r>
      <w:proofErr w:type="spellEnd"/>
      <w:r w:rsidRPr="006C40A0">
        <w:rPr>
          <w:rFonts w:eastAsia="Times New Roman" w:cstheme="minorHAnsi"/>
          <w:b/>
          <w:bCs/>
          <w:sz w:val="24"/>
          <w:szCs w:val="24"/>
        </w:rPr>
        <w:t xml:space="preserve"> je </w:t>
      </w:r>
      <w:proofErr w:type="spellStart"/>
      <w:r w:rsidRPr="006C40A0">
        <w:rPr>
          <w:rFonts w:eastAsia="Times New Roman" w:cstheme="minorHAnsi"/>
          <w:b/>
          <w:bCs/>
          <w:sz w:val="24"/>
          <w:szCs w:val="24"/>
        </w:rPr>
        <w:t>potreban</w:t>
      </w:r>
      <w:proofErr w:type="spellEnd"/>
      <w:r w:rsidRPr="006C40A0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b/>
          <w:bCs/>
          <w:sz w:val="24"/>
          <w:szCs w:val="24"/>
        </w:rPr>
        <w:t>koučing</w:t>
      </w:r>
      <w:proofErr w:type="spellEnd"/>
      <w:r w:rsidR="001A59A0" w:rsidRPr="006C40A0">
        <w:rPr>
          <w:rFonts w:eastAsia="Times New Roman" w:cstheme="minorHAnsi"/>
          <w:b/>
          <w:bCs/>
          <w:sz w:val="24"/>
          <w:szCs w:val="24"/>
        </w:rPr>
        <w:t xml:space="preserve"> (coaching)</w:t>
      </w:r>
      <w:r w:rsidRPr="006C40A0">
        <w:rPr>
          <w:rFonts w:eastAsia="Times New Roman" w:cstheme="minorHAnsi"/>
          <w:sz w:val="24"/>
          <w:szCs w:val="24"/>
        </w:rPr>
        <w:t>?</w:t>
      </w:r>
      <w:proofErr w:type="gramEnd"/>
    </w:p>
    <w:p w:rsidR="000E076D" w:rsidRPr="006C40A0" w:rsidRDefault="000E076D" w:rsidP="000E0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Kako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bi </w:t>
      </w:r>
      <w:proofErr w:type="spellStart"/>
      <w:r w:rsidRPr="006C40A0">
        <w:rPr>
          <w:rFonts w:eastAsia="Times New Roman" w:cstheme="minorHAnsi"/>
          <w:sz w:val="24"/>
          <w:szCs w:val="24"/>
        </w:rPr>
        <w:t>izvukli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ono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najbolje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iz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svake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osobe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timu</w:t>
      </w:r>
      <w:proofErr w:type="spellEnd"/>
    </w:p>
    <w:p w:rsidR="001A59A0" w:rsidRPr="006C40A0" w:rsidRDefault="000E076D" w:rsidP="000E0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Razvija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C40A0">
        <w:rPr>
          <w:rFonts w:eastAsia="Times New Roman" w:cstheme="minorHAnsi"/>
          <w:sz w:val="24"/>
          <w:szCs w:val="24"/>
        </w:rPr>
        <w:t>sinergija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6C40A0">
        <w:rPr>
          <w:rFonts w:eastAsia="Times New Roman" w:cstheme="minorHAnsi"/>
          <w:sz w:val="24"/>
          <w:szCs w:val="24"/>
        </w:rPr>
        <w:t>timu</w:t>
      </w:r>
      <w:proofErr w:type="spellEnd"/>
    </w:p>
    <w:p w:rsidR="001A59A0" w:rsidRPr="006C40A0" w:rsidRDefault="000E076D" w:rsidP="001A5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Stiču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C40A0">
        <w:rPr>
          <w:rFonts w:eastAsia="Times New Roman" w:cstheme="minorHAnsi"/>
          <w:sz w:val="24"/>
          <w:szCs w:val="24"/>
        </w:rPr>
        <w:t>alati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6C40A0">
        <w:rPr>
          <w:rFonts w:eastAsia="Times New Roman" w:cstheme="minorHAnsi"/>
          <w:sz w:val="24"/>
          <w:szCs w:val="24"/>
        </w:rPr>
        <w:t>rešavanju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konflikata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negativnih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ponašanja</w:t>
      </w:r>
      <w:proofErr w:type="spellEnd"/>
    </w:p>
    <w:p w:rsidR="001A59A0" w:rsidRPr="006C40A0" w:rsidRDefault="000E076D" w:rsidP="001A5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Kroz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simulacije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6C40A0">
        <w:rPr>
          <w:rFonts w:eastAsia="Times New Roman" w:cstheme="minorHAnsi"/>
          <w:sz w:val="24"/>
          <w:szCs w:val="24"/>
        </w:rPr>
        <w:t>prolaze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alati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za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ohrabrenje</w:t>
      </w:r>
      <w:proofErr w:type="spellEnd"/>
      <w:r w:rsidR="00243C4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43C40" w:rsidRPr="006C40A0">
        <w:rPr>
          <w:rFonts w:eastAsia="Times New Roman" w:cstheme="minorHAnsi"/>
          <w:sz w:val="24"/>
          <w:szCs w:val="24"/>
        </w:rPr>
        <w:t>ponašanja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motivaciju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najboljih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radnika</w:t>
      </w:r>
      <w:proofErr w:type="spellEnd"/>
    </w:p>
    <w:p w:rsidR="001A59A0" w:rsidRPr="006C40A0" w:rsidRDefault="00243C40" w:rsidP="001A5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Rad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uticanje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na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slabosti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prednosti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svakog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59A0" w:rsidRPr="006C40A0">
        <w:rPr>
          <w:rFonts w:eastAsia="Times New Roman" w:cstheme="minorHAnsi"/>
          <w:sz w:val="24"/>
          <w:szCs w:val="24"/>
        </w:rPr>
        <w:t>zaposlenog</w:t>
      </w:r>
      <w:proofErr w:type="spellEnd"/>
    </w:p>
    <w:p w:rsidR="001A59A0" w:rsidRPr="006C40A0" w:rsidRDefault="00243C40" w:rsidP="001A5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Vežbanje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alati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kako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bi se </w:t>
      </w:r>
      <w:proofErr w:type="spellStart"/>
      <w:r w:rsidRPr="006C40A0">
        <w:rPr>
          <w:rFonts w:eastAsia="Times New Roman" w:cstheme="minorHAnsi"/>
          <w:sz w:val="24"/>
          <w:szCs w:val="24"/>
        </w:rPr>
        <w:t>podstakla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otvorena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C40A0">
        <w:rPr>
          <w:rFonts w:eastAsia="Times New Roman" w:cstheme="minorHAnsi"/>
          <w:sz w:val="24"/>
          <w:szCs w:val="24"/>
        </w:rPr>
        <w:t>dvosmerna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40A0">
        <w:rPr>
          <w:rFonts w:eastAsia="Times New Roman" w:cstheme="minorHAnsi"/>
          <w:sz w:val="24"/>
          <w:szCs w:val="24"/>
        </w:rPr>
        <w:t>komunikacija</w:t>
      </w:r>
      <w:proofErr w:type="spellEnd"/>
    </w:p>
    <w:p w:rsidR="001A59A0" w:rsidRPr="006C40A0" w:rsidRDefault="00243C40" w:rsidP="001A5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C40A0">
        <w:rPr>
          <w:rFonts w:eastAsia="Times New Roman" w:cstheme="minorHAnsi"/>
          <w:sz w:val="24"/>
          <w:szCs w:val="24"/>
        </w:rPr>
        <w:t>Vežbe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 </w:t>
      </w:r>
      <w:proofErr w:type="spellStart"/>
      <w:r w:rsidRPr="006C40A0">
        <w:rPr>
          <w:rFonts w:eastAsia="Times New Roman" w:cstheme="minorHAnsi"/>
          <w:sz w:val="24"/>
          <w:szCs w:val="24"/>
        </w:rPr>
        <w:t>davanja</w:t>
      </w:r>
      <w:proofErr w:type="spellEnd"/>
      <w:r w:rsidRPr="006C40A0">
        <w:rPr>
          <w:rFonts w:eastAsia="Times New Roman" w:cstheme="minorHAnsi"/>
          <w:sz w:val="24"/>
          <w:szCs w:val="24"/>
        </w:rPr>
        <w:t xml:space="preserve"> / </w:t>
      </w:r>
      <w:proofErr w:type="spellStart"/>
      <w:r w:rsidRPr="006C40A0">
        <w:rPr>
          <w:rFonts w:eastAsia="Times New Roman" w:cstheme="minorHAnsi"/>
          <w:sz w:val="24"/>
          <w:szCs w:val="24"/>
        </w:rPr>
        <w:t>primanje</w:t>
      </w:r>
      <w:proofErr w:type="spellEnd"/>
      <w:r w:rsidR="001A59A0" w:rsidRPr="006C40A0">
        <w:rPr>
          <w:rFonts w:eastAsia="Times New Roman" w:cstheme="minorHAnsi"/>
          <w:sz w:val="24"/>
          <w:szCs w:val="24"/>
        </w:rPr>
        <w:t xml:space="preserve"> feedback</w:t>
      </w:r>
    </w:p>
    <w:p w:rsidR="006C40A0" w:rsidRPr="00174960" w:rsidRDefault="006C40A0" w:rsidP="006C40A0">
      <w:pPr>
        <w:pStyle w:val="NormalWeb"/>
        <w:jc w:val="both"/>
        <w:rPr>
          <w:rFonts w:asciiTheme="minorHAnsi" w:hAnsiTheme="minorHAnsi" w:cstheme="minorHAnsi"/>
          <w:noProof/>
        </w:rPr>
      </w:pPr>
      <w:r w:rsidRPr="00174960">
        <w:rPr>
          <w:rFonts w:asciiTheme="minorHAnsi" w:hAnsiTheme="minorHAnsi" w:cstheme="minorHAnsi"/>
          <w:noProof/>
        </w:rPr>
        <w:lastRenderedPageBreak/>
        <w:t>Svaki od treninga bilo u ovom programu ili neki drugi može se izvesti nezavisno i uvek se prilagođava svakom klijentu posebno.</w:t>
      </w:r>
    </w:p>
    <w:p w:rsidR="006C40A0" w:rsidRPr="00174960" w:rsidRDefault="006C40A0" w:rsidP="006C40A0">
      <w:pPr>
        <w:pStyle w:val="NormalWeb"/>
        <w:jc w:val="both"/>
        <w:rPr>
          <w:rFonts w:asciiTheme="minorHAnsi" w:hAnsiTheme="minorHAnsi" w:cstheme="minorHAnsi"/>
          <w:noProof/>
        </w:rPr>
      </w:pPr>
      <w:r w:rsidRPr="00174960">
        <w:rPr>
          <w:rFonts w:asciiTheme="minorHAnsi" w:hAnsiTheme="minorHAnsi" w:cstheme="minorHAnsi"/>
          <w:noProof/>
        </w:rPr>
        <w:t>Detaljnije informacije o treningu.</w:t>
      </w:r>
    </w:p>
    <w:p w:rsidR="006C40A0" w:rsidRPr="00174960" w:rsidRDefault="006C40A0" w:rsidP="006C40A0">
      <w:pPr>
        <w:pStyle w:val="NormalWeb"/>
        <w:jc w:val="both"/>
        <w:rPr>
          <w:rFonts w:asciiTheme="minorHAnsi" w:hAnsiTheme="minorHAnsi" w:cstheme="minorHAnsi"/>
          <w:noProof/>
        </w:rPr>
      </w:pPr>
      <w:r w:rsidRPr="00174960">
        <w:rPr>
          <w:rFonts w:asciiTheme="minorHAnsi" w:hAnsiTheme="minorHAnsi" w:cstheme="minorHAnsi"/>
          <w:noProof/>
        </w:rPr>
        <w:t>KONTAKT</w:t>
      </w:r>
    </w:p>
    <w:p w:rsidR="006C40A0" w:rsidRPr="00174960" w:rsidRDefault="006C40A0" w:rsidP="006C40A0">
      <w:pPr>
        <w:pStyle w:val="NormalWeb"/>
        <w:jc w:val="both"/>
        <w:rPr>
          <w:rFonts w:asciiTheme="minorHAnsi" w:hAnsiTheme="minorHAnsi" w:cstheme="minorHAnsi"/>
          <w:noProof/>
        </w:rPr>
      </w:pPr>
      <w:r w:rsidRPr="00174960">
        <w:rPr>
          <w:rFonts w:asciiTheme="minorHAnsi" w:hAnsiTheme="minorHAnsi" w:cstheme="minorHAnsi"/>
          <w:noProof/>
        </w:rPr>
        <w:t>telefon</w:t>
      </w:r>
    </w:p>
    <w:p w:rsidR="006C40A0" w:rsidRPr="00174960" w:rsidRDefault="006C40A0" w:rsidP="006C40A0">
      <w:pPr>
        <w:pStyle w:val="NormalWeb"/>
        <w:jc w:val="both"/>
        <w:rPr>
          <w:rFonts w:asciiTheme="minorHAnsi" w:hAnsiTheme="minorHAnsi" w:cstheme="minorHAnsi"/>
          <w:noProof/>
        </w:rPr>
      </w:pPr>
      <w:r w:rsidRPr="00174960">
        <w:rPr>
          <w:rFonts w:asciiTheme="minorHAnsi" w:hAnsiTheme="minorHAnsi" w:cstheme="minorHAnsi"/>
          <w:noProof/>
        </w:rPr>
        <w:t>email</w:t>
      </w:r>
    </w:p>
    <w:p w:rsidR="00562D9D" w:rsidRPr="006C40A0" w:rsidRDefault="00562D9D" w:rsidP="00562D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6FD9" w:rsidRPr="006C40A0" w:rsidRDefault="00916FD9">
      <w:pPr>
        <w:rPr>
          <w:rFonts w:cstheme="minorHAnsi"/>
        </w:rPr>
      </w:pPr>
    </w:p>
    <w:sectPr w:rsidR="00916FD9" w:rsidRPr="006C40A0" w:rsidSect="00916F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74C4"/>
    <w:multiLevelType w:val="multilevel"/>
    <w:tmpl w:val="CA5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2D9D"/>
    <w:rsid w:val="000E076D"/>
    <w:rsid w:val="001A59A0"/>
    <w:rsid w:val="001D4CBA"/>
    <w:rsid w:val="00243C40"/>
    <w:rsid w:val="00562D9D"/>
    <w:rsid w:val="006C40A0"/>
    <w:rsid w:val="00916FD9"/>
    <w:rsid w:val="00CB0EBA"/>
    <w:rsid w:val="00D7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9"/>
  </w:style>
  <w:style w:type="paragraph" w:styleId="Heading1">
    <w:name w:val="heading 1"/>
    <w:basedOn w:val="Normal"/>
    <w:link w:val="Heading1Char"/>
    <w:uiPriority w:val="9"/>
    <w:qFormat/>
    <w:rsid w:val="0056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6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2D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2D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6</cp:revision>
  <dcterms:created xsi:type="dcterms:W3CDTF">2017-03-04T11:39:00Z</dcterms:created>
  <dcterms:modified xsi:type="dcterms:W3CDTF">2017-03-27T15:36:00Z</dcterms:modified>
</cp:coreProperties>
</file>